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2BCA" w14:textId="3BAD4A50" w:rsidR="00C44D7A" w:rsidRPr="001C4E66" w:rsidRDefault="00C44D7A" w:rsidP="00363DD8">
      <w:pPr>
        <w:spacing w:after="0" w:line="240" w:lineRule="auto"/>
        <w:ind w:left="2160" w:firstLine="720"/>
        <w:jc w:val="right"/>
        <w:rPr>
          <w:rFonts w:ascii="Times New Roman" w:eastAsia="Times New Roman" w:hAnsi="Times New Roman" w:cs="Times New Roman"/>
          <w:b/>
          <w:sz w:val="24"/>
          <w:szCs w:val="24"/>
        </w:rPr>
      </w:pPr>
      <w:r w:rsidRPr="001C4E66">
        <w:rPr>
          <w:rFonts w:ascii="Times New Roman" w:eastAsia="Times New Roman" w:hAnsi="Times New Roman" w:cs="Times New Roman"/>
          <w:b/>
          <w:sz w:val="24"/>
          <w:szCs w:val="24"/>
        </w:rPr>
        <w:t xml:space="preserve">Contact: </w:t>
      </w:r>
    </w:p>
    <w:p w14:paraId="683AEAE1" w14:textId="0496684A" w:rsidR="00C44D7A" w:rsidRPr="001C4E66" w:rsidRDefault="00414D7A" w:rsidP="00C44D7A">
      <w:pPr>
        <w:spacing w:after="0" w:line="240" w:lineRule="auto"/>
        <w:jc w:val="right"/>
        <w:rPr>
          <w:rFonts w:ascii="Times New Roman" w:eastAsia="Times New Roman" w:hAnsi="Times New Roman" w:cs="Times New Roman"/>
          <w:sz w:val="24"/>
          <w:szCs w:val="24"/>
        </w:rPr>
      </w:pPr>
      <w:r w:rsidRPr="001C4E66">
        <w:rPr>
          <w:rFonts w:ascii="Times New Roman" w:eastAsia="Times New Roman" w:hAnsi="Times New Roman" w:cs="Times New Roman"/>
          <w:sz w:val="24"/>
          <w:szCs w:val="24"/>
        </w:rPr>
        <w:t>Maurissa Dugger</w:t>
      </w:r>
    </w:p>
    <w:p w14:paraId="37519560" w14:textId="4CE68178" w:rsidR="00C44D7A" w:rsidRPr="001C4E66" w:rsidRDefault="00414D7A" w:rsidP="00C44D7A">
      <w:pPr>
        <w:spacing w:after="0" w:line="240" w:lineRule="auto"/>
        <w:jc w:val="right"/>
        <w:rPr>
          <w:rFonts w:ascii="Times New Roman" w:eastAsia="Times New Roman" w:hAnsi="Times New Roman" w:cs="Times New Roman"/>
          <w:sz w:val="24"/>
          <w:szCs w:val="24"/>
        </w:rPr>
      </w:pPr>
      <w:r w:rsidRPr="001C4E66">
        <w:rPr>
          <w:rFonts w:ascii="Times New Roman" w:eastAsia="Times New Roman" w:hAnsi="Times New Roman" w:cs="Times New Roman"/>
          <w:sz w:val="24"/>
          <w:szCs w:val="24"/>
        </w:rPr>
        <w:t>Communications and Public Relations</w:t>
      </w:r>
      <w:r w:rsidR="00C44D7A" w:rsidRPr="001C4E66">
        <w:rPr>
          <w:rFonts w:ascii="Times New Roman" w:eastAsia="Times New Roman" w:hAnsi="Times New Roman" w:cs="Times New Roman"/>
          <w:sz w:val="24"/>
          <w:szCs w:val="24"/>
        </w:rPr>
        <w:t xml:space="preserve"> Manager</w:t>
      </w:r>
    </w:p>
    <w:p w14:paraId="4FDC6355" w14:textId="77777777" w:rsidR="00C44D7A" w:rsidRPr="001C4E66" w:rsidRDefault="00C44D7A" w:rsidP="00C44D7A">
      <w:pPr>
        <w:spacing w:after="0" w:line="240" w:lineRule="auto"/>
        <w:jc w:val="right"/>
        <w:rPr>
          <w:rFonts w:ascii="Times New Roman" w:eastAsia="Times New Roman" w:hAnsi="Times New Roman" w:cs="Times New Roman"/>
          <w:sz w:val="24"/>
          <w:szCs w:val="24"/>
        </w:rPr>
      </w:pPr>
      <w:r w:rsidRPr="001C4E66">
        <w:rPr>
          <w:rFonts w:ascii="Times New Roman" w:eastAsia="Times New Roman" w:hAnsi="Times New Roman" w:cs="Times New Roman"/>
          <w:sz w:val="24"/>
          <w:szCs w:val="24"/>
        </w:rPr>
        <w:t>Special Olympics Georgia</w:t>
      </w:r>
    </w:p>
    <w:p w14:paraId="54DB9D74" w14:textId="4A0DA73A" w:rsidR="00C44D7A" w:rsidRPr="001C4E66" w:rsidRDefault="00414D7A" w:rsidP="00C44D7A">
      <w:pPr>
        <w:spacing w:after="0" w:line="240" w:lineRule="auto"/>
        <w:jc w:val="right"/>
        <w:rPr>
          <w:rFonts w:ascii="Times New Roman" w:eastAsia="Times New Roman" w:hAnsi="Times New Roman" w:cs="Times New Roman"/>
          <w:sz w:val="24"/>
          <w:szCs w:val="24"/>
        </w:rPr>
      </w:pPr>
      <w:hyperlink r:id="rId7" w:history="1">
        <w:r w:rsidRPr="001C4E66">
          <w:rPr>
            <w:rStyle w:val="Hyperlink"/>
            <w:rFonts w:ascii="Times New Roman" w:eastAsia="Times New Roman" w:hAnsi="Times New Roman" w:cs="Times New Roman"/>
            <w:sz w:val="24"/>
            <w:szCs w:val="24"/>
          </w:rPr>
          <w:t>maurissa.dugger@specialolympicsga.org</w:t>
        </w:r>
      </w:hyperlink>
      <w:r w:rsidR="00C44D7A" w:rsidRPr="001C4E66">
        <w:rPr>
          <w:rFonts w:ascii="Times New Roman" w:eastAsia="Times New Roman" w:hAnsi="Times New Roman" w:cs="Times New Roman"/>
          <w:sz w:val="24"/>
          <w:szCs w:val="24"/>
        </w:rPr>
        <w:t xml:space="preserve"> </w:t>
      </w:r>
    </w:p>
    <w:p w14:paraId="0834425C" w14:textId="4EDAE8E9" w:rsidR="00C44D7A" w:rsidRPr="001C4E66" w:rsidRDefault="00C44D7A" w:rsidP="00C44D7A">
      <w:pPr>
        <w:spacing w:after="0" w:line="240" w:lineRule="auto"/>
        <w:jc w:val="right"/>
        <w:rPr>
          <w:rFonts w:ascii="Times New Roman" w:eastAsia="Times New Roman" w:hAnsi="Times New Roman" w:cs="Times New Roman"/>
          <w:sz w:val="24"/>
          <w:szCs w:val="24"/>
        </w:rPr>
      </w:pPr>
      <w:r w:rsidRPr="001C4E66">
        <w:rPr>
          <w:rFonts w:ascii="Times New Roman" w:eastAsia="Times New Roman" w:hAnsi="Times New Roman" w:cs="Times New Roman"/>
          <w:sz w:val="24"/>
          <w:szCs w:val="24"/>
        </w:rPr>
        <w:t>Ph: 770-414-9390 ext.11</w:t>
      </w:r>
      <w:r w:rsidR="00BC67A8" w:rsidRPr="001C4E66">
        <w:rPr>
          <w:rFonts w:ascii="Times New Roman" w:eastAsia="Times New Roman" w:hAnsi="Times New Roman" w:cs="Times New Roman"/>
          <w:sz w:val="24"/>
          <w:szCs w:val="24"/>
        </w:rPr>
        <w:t>17</w:t>
      </w:r>
    </w:p>
    <w:p w14:paraId="7B1D26C4" w14:textId="77777777" w:rsidR="00670B3C" w:rsidRDefault="00670B3C" w:rsidP="00C44D7A">
      <w:pPr>
        <w:spacing w:after="0" w:line="240" w:lineRule="auto"/>
        <w:jc w:val="right"/>
        <w:rPr>
          <w:rFonts w:ascii="Times New Roman" w:eastAsia="Times New Roman" w:hAnsi="Times New Roman" w:cs="Times New Roman"/>
          <w:sz w:val="24"/>
          <w:szCs w:val="24"/>
        </w:rPr>
      </w:pPr>
    </w:p>
    <w:p w14:paraId="34CF6C0C" w14:textId="77777777" w:rsidR="00670B3C" w:rsidRPr="001C4E66" w:rsidRDefault="00670B3C" w:rsidP="00C44D7A">
      <w:pPr>
        <w:spacing w:after="0" w:line="240" w:lineRule="auto"/>
        <w:jc w:val="right"/>
        <w:rPr>
          <w:rFonts w:ascii="Times New Roman" w:eastAsia="Times New Roman" w:hAnsi="Times New Roman" w:cs="Times New Roman"/>
          <w:sz w:val="24"/>
          <w:szCs w:val="24"/>
        </w:rPr>
      </w:pPr>
    </w:p>
    <w:p w14:paraId="588F2BDA" w14:textId="77777777" w:rsidR="00AF6BBE" w:rsidRDefault="00AF6BBE" w:rsidP="00AF6BBE">
      <w:pPr>
        <w:pStyle w:val="NormalWeb"/>
        <w:jc w:val="center"/>
      </w:pPr>
      <w:r>
        <w:rPr>
          <w:rStyle w:val="Strong"/>
        </w:rPr>
        <w:t>Volunteers Needed for Special Olympics Georgia State Fall Games in Valdosta</w:t>
      </w:r>
    </w:p>
    <w:p w14:paraId="6049A5EB" w14:textId="4A07ACEC" w:rsidR="00AF6BBE" w:rsidRPr="00AF6BBE" w:rsidRDefault="00AF6BBE" w:rsidP="00AF6BBE">
      <w:pPr>
        <w:pStyle w:val="NormalWeb"/>
      </w:pPr>
      <w:r>
        <w:t xml:space="preserve">Special Olympics Georgia (SOGA) is calling on the community to join an inspiring and rewarding effort by volunteering at the </w:t>
      </w:r>
      <w:r w:rsidRPr="00AF6BBE">
        <w:rPr>
          <w:rStyle w:val="Strong"/>
          <w:b w:val="0"/>
          <w:bCs w:val="0"/>
        </w:rPr>
        <w:t>2025 State Fall Games</w:t>
      </w:r>
      <w:r w:rsidRPr="00AF6BBE">
        <w:t xml:space="preserve">, set to take place in </w:t>
      </w:r>
      <w:r w:rsidRPr="00AF6BBE">
        <w:rPr>
          <w:rStyle w:val="Strong"/>
          <w:b w:val="0"/>
          <w:bCs w:val="0"/>
        </w:rPr>
        <w:t>Valdosta, Georgia, on October 17–18</w:t>
      </w:r>
      <w:r w:rsidRPr="00AF6BBE">
        <w:t xml:space="preserve">. This two-day event will bring together over </w:t>
      </w:r>
      <w:r w:rsidRPr="00AF6BBE">
        <w:rPr>
          <w:rStyle w:val="Strong"/>
          <w:b w:val="0"/>
          <w:bCs w:val="0"/>
        </w:rPr>
        <w:t>1,500 athletes</w:t>
      </w:r>
      <w:r w:rsidRPr="00AF6BBE">
        <w:t xml:space="preserve">, Unified partners, and coaches from across the state to compete in events including </w:t>
      </w:r>
      <w:r w:rsidRPr="00AF6BBE">
        <w:rPr>
          <w:rStyle w:val="Strong"/>
          <w:b w:val="0"/>
          <w:bCs w:val="0"/>
        </w:rPr>
        <w:t>softball, bocce, cycling, and golf</w:t>
      </w:r>
      <w:r w:rsidRPr="00AF6BBE">
        <w:t>.</w:t>
      </w:r>
    </w:p>
    <w:p w14:paraId="046F0E21" w14:textId="2381BE71" w:rsidR="00AF6BBE" w:rsidRPr="00AF6BBE" w:rsidRDefault="00AF6BBE" w:rsidP="00AF6BBE">
      <w:pPr>
        <w:pStyle w:val="NormalWeb"/>
      </w:pPr>
      <w:r w:rsidRPr="00AF6BBE">
        <w:rPr>
          <w:rStyle w:val="Strong"/>
          <w:b w:val="0"/>
          <w:bCs w:val="0"/>
        </w:rPr>
        <w:t xml:space="preserve">Volunteers are the heart of </w:t>
      </w:r>
      <w:proofErr w:type="gramStart"/>
      <w:r w:rsidRPr="00AF6BBE">
        <w:rPr>
          <w:rStyle w:val="Strong"/>
          <w:b w:val="0"/>
          <w:bCs w:val="0"/>
        </w:rPr>
        <w:t>Special</w:t>
      </w:r>
      <w:proofErr w:type="gramEnd"/>
      <w:r w:rsidRPr="00AF6BBE">
        <w:rPr>
          <w:rStyle w:val="Strong"/>
          <w:b w:val="0"/>
          <w:bCs w:val="0"/>
        </w:rPr>
        <w:t xml:space="preserve"> Olympics</w:t>
      </w:r>
      <w:r w:rsidRPr="00AF6BBE">
        <w:t xml:space="preserve">, playing a critical role in ensuring every athlete has a safe, supportive, and unforgettable experience. Opportunities are available for individuals, families, schools, civic groups, and corporate teams. Tasks include </w:t>
      </w:r>
      <w:r w:rsidRPr="00AF6BBE">
        <w:rPr>
          <w:rStyle w:val="Strong"/>
          <w:b w:val="0"/>
          <w:bCs w:val="0"/>
        </w:rPr>
        <w:t>event setup and breakdown, scorekeeping, athlete check-in, awards assistance, and more</w:t>
      </w:r>
      <w:r w:rsidRPr="00AF6BBE">
        <w:t>.</w:t>
      </w:r>
    </w:p>
    <w:p w14:paraId="77A4EBE2" w14:textId="30E809F4" w:rsidR="00AF6BBE" w:rsidRPr="00AF6BBE" w:rsidRDefault="00AF6BBE" w:rsidP="00AF6BBE">
      <w:pPr>
        <w:pStyle w:val="NormalWeb"/>
      </w:pPr>
      <w:r w:rsidRPr="00AF6BBE">
        <w:t>We’re excited to return to Valdosta and are so grateful for the community’s continued support</w:t>
      </w:r>
      <w:r>
        <w:t xml:space="preserve">.  </w:t>
      </w:r>
      <w:r w:rsidRPr="00AF6BBE">
        <w:t xml:space="preserve">Volunteering at the Fall Games is not only fun, but truly life changing. </w:t>
      </w:r>
      <w:r w:rsidRPr="00AF6BBE">
        <w:rPr>
          <w:rStyle w:val="Strong"/>
          <w:b w:val="0"/>
          <w:bCs w:val="0"/>
        </w:rPr>
        <w:t>Volunteer shifts are available for both days</w:t>
      </w:r>
      <w:r w:rsidRPr="00AF6BBE">
        <w:t xml:space="preserve">, with morning, afternoon, and all-day options. No prior experience is </w:t>
      </w:r>
      <w:proofErr w:type="gramStart"/>
      <w:r w:rsidRPr="00AF6BBE">
        <w:t>necessary—</w:t>
      </w:r>
      <w:proofErr w:type="gramEnd"/>
      <w:r w:rsidRPr="00AF6BBE">
        <w:t>just a positive attitude and a passion for inclusion.</w:t>
      </w:r>
    </w:p>
    <w:p w14:paraId="787E9A87" w14:textId="25549BB3" w:rsidR="00AF6BBE" w:rsidRPr="00AF6BBE" w:rsidRDefault="00AF6BBE" w:rsidP="00AF6BBE">
      <w:pPr>
        <w:pStyle w:val="NormalWeb"/>
        <w:rPr>
          <w:b/>
          <w:bCs/>
        </w:rPr>
      </w:pPr>
      <w:r w:rsidRPr="00AF6BBE">
        <w:rPr>
          <w:rStyle w:val="Strong"/>
          <w:b w:val="0"/>
          <w:bCs w:val="0"/>
        </w:rPr>
        <w:t>To sign up to volunteer</w:t>
      </w:r>
      <w:r w:rsidRPr="00AF6BBE">
        <w:rPr>
          <w:b/>
          <w:bCs/>
        </w:rPr>
        <w:t xml:space="preserve">, </w:t>
      </w:r>
      <w:r w:rsidRPr="00AF6BBE">
        <w:t>please visit</w:t>
      </w:r>
      <w:r w:rsidRPr="00AF6BBE">
        <w:rPr>
          <w:b/>
          <w:bCs/>
        </w:rPr>
        <w:t xml:space="preserve"> </w:t>
      </w:r>
      <w:hyperlink r:id="rId8" w:history="1">
        <w:r w:rsidRPr="00AF6BBE">
          <w:rPr>
            <w:rStyle w:val="Hyperlink"/>
            <w:b/>
            <w:bCs/>
          </w:rPr>
          <w:t>https://charity.pledgeit.org/c/Wf4mmsYYb8</w:t>
        </w:r>
      </w:hyperlink>
      <w:r w:rsidRPr="00AF6BBE">
        <w:rPr>
          <w:b/>
          <w:bCs/>
        </w:rPr>
        <w:t xml:space="preserve"> </w:t>
      </w:r>
      <w:r w:rsidRPr="00AF6BBE">
        <w:t>or contact</w:t>
      </w:r>
      <w:r w:rsidRPr="00AF6BBE">
        <w:rPr>
          <w:b/>
          <w:bCs/>
        </w:rPr>
        <w:t xml:space="preserve"> </w:t>
      </w:r>
      <w:r w:rsidRPr="00AF6BBE">
        <w:rPr>
          <w:rStyle w:val="Strong"/>
          <w:b w:val="0"/>
          <w:bCs w:val="0"/>
        </w:rPr>
        <w:t>Leksi Whatley</w:t>
      </w:r>
      <w:r w:rsidRPr="00AF6BBE">
        <w:rPr>
          <w:b/>
          <w:bCs/>
        </w:rPr>
        <w:t xml:space="preserve"> </w:t>
      </w:r>
      <w:r w:rsidRPr="00AF6BBE">
        <w:t>at</w:t>
      </w:r>
      <w:r w:rsidRPr="00AF6BBE">
        <w:rPr>
          <w:b/>
          <w:bCs/>
        </w:rPr>
        <w:t xml:space="preserve"> </w:t>
      </w:r>
      <w:r w:rsidRPr="00AF6BBE">
        <w:rPr>
          <w:rStyle w:val="Strong"/>
          <w:b w:val="0"/>
          <w:bCs w:val="0"/>
        </w:rPr>
        <w:t>(770) 414-9390</w:t>
      </w:r>
      <w:r w:rsidRPr="00AF6BBE">
        <w:rPr>
          <w:b/>
          <w:bCs/>
        </w:rPr>
        <w:t xml:space="preserve"> </w:t>
      </w:r>
      <w:r w:rsidRPr="00AF6BBE">
        <w:t>ext. 1111 or</w:t>
      </w:r>
      <w:r w:rsidRPr="00AF6BBE">
        <w:rPr>
          <w:b/>
          <w:bCs/>
        </w:rPr>
        <w:t xml:space="preserve"> </w:t>
      </w:r>
      <w:hyperlink r:id="rId9" w:history="1">
        <w:r w:rsidRPr="0032465E">
          <w:rPr>
            <w:rStyle w:val="Hyperlink"/>
          </w:rPr>
          <w:t>Leksi.whatley@specialolympicsga.org</w:t>
        </w:r>
      </w:hyperlink>
      <w:r w:rsidRPr="00603BCA">
        <w:t xml:space="preserve">.  </w:t>
      </w:r>
      <w:r w:rsidR="00C9112B" w:rsidRPr="00603BCA">
        <w:t xml:space="preserve">There will be </w:t>
      </w:r>
      <w:r w:rsidR="00603BCA" w:rsidRPr="00603BCA">
        <w:t xml:space="preserve">virtual </w:t>
      </w:r>
      <w:r w:rsidR="00C9112B" w:rsidRPr="00603BCA">
        <w:t>volunteer training session</w:t>
      </w:r>
      <w:r w:rsidR="00603BCA" w:rsidRPr="00603BCA">
        <w:t>s</w:t>
      </w:r>
      <w:r w:rsidR="00C9112B" w:rsidRPr="00603BCA">
        <w:t xml:space="preserve"> held </w:t>
      </w:r>
      <w:r w:rsidR="00603BCA" w:rsidRPr="00603BCA">
        <w:t>on Friday October 10</w:t>
      </w:r>
      <w:r w:rsidR="00603BCA" w:rsidRPr="00603BCA">
        <w:rPr>
          <w:vertAlign w:val="superscript"/>
        </w:rPr>
        <w:t>th</w:t>
      </w:r>
      <w:r w:rsidR="00603BCA" w:rsidRPr="00603BCA">
        <w:t>.</w:t>
      </w:r>
      <w:r w:rsidR="00603BCA">
        <w:rPr>
          <w:b/>
          <w:bCs/>
        </w:rPr>
        <w:t xml:space="preserve">  </w:t>
      </w:r>
      <w:r w:rsidRPr="00AF6BBE">
        <w:t>J</w:t>
      </w:r>
      <w:r>
        <w:t>oin us and help make the 2025 Fall Games a success!</w:t>
      </w:r>
    </w:p>
    <w:p w14:paraId="7DB7B440" w14:textId="77777777" w:rsidR="00502E1C" w:rsidRPr="001C4E66" w:rsidRDefault="00502E1C" w:rsidP="00502E1C">
      <w:pPr>
        <w:rPr>
          <w:rFonts w:ascii="Times New Roman" w:hAnsi="Times New Roman" w:cs="Times New Roman"/>
          <w:sz w:val="24"/>
          <w:szCs w:val="24"/>
        </w:rPr>
      </w:pPr>
      <w:r w:rsidRPr="001C4E66">
        <w:rPr>
          <w:rFonts w:ascii="Times New Roman" w:hAnsi="Times New Roman" w:cs="Times New Roman"/>
          <w:b/>
          <w:bCs/>
          <w:sz w:val="24"/>
          <w:szCs w:val="24"/>
          <w:u w:val="single"/>
        </w:rPr>
        <w:t>About Special Olympics Georgia (SOGA)</w:t>
      </w:r>
      <w:r w:rsidRPr="001C4E66">
        <w:rPr>
          <w:rFonts w:ascii="Times New Roman" w:hAnsi="Times New Roman" w:cs="Times New Roman"/>
          <w:sz w:val="24"/>
          <w:szCs w:val="24"/>
        </w:rPr>
        <w:t xml:space="preserve"> </w:t>
      </w:r>
    </w:p>
    <w:p w14:paraId="5B4EB164" w14:textId="091AE2EA" w:rsidR="001A61EB" w:rsidRPr="001C4E66" w:rsidRDefault="00502E1C" w:rsidP="001A61EB">
      <w:pPr>
        <w:rPr>
          <w:rFonts w:ascii="Times New Roman" w:hAnsi="Times New Roman" w:cs="Times New Roman"/>
          <w:sz w:val="24"/>
          <w:szCs w:val="24"/>
        </w:rPr>
      </w:pPr>
      <w:r w:rsidRPr="001C4E66">
        <w:rPr>
          <w:rFonts w:ascii="Times New Roman" w:hAnsi="Times New Roman" w:cs="Times New Roman"/>
          <w:sz w:val="24"/>
          <w:szCs w:val="24"/>
        </w:rPr>
        <w:t xml:space="preserve">SOGA provides year-round sports training and athletic competition in a variety of Olympic-type sports for </w:t>
      </w:r>
      <w:r w:rsidR="00F56D77" w:rsidRPr="001C4E66">
        <w:rPr>
          <w:rFonts w:ascii="Times New Roman" w:hAnsi="Times New Roman" w:cs="Times New Roman"/>
          <w:sz w:val="24"/>
          <w:szCs w:val="24"/>
        </w:rPr>
        <w:t>1</w:t>
      </w:r>
      <w:r w:rsidR="006201D5">
        <w:rPr>
          <w:rFonts w:ascii="Times New Roman" w:hAnsi="Times New Roman" w:cs="Times New Roman"/>
          <w:sz w:val="24"/>
          <w:szCs w:val="24"/>
        </w:rPr>
        <w:t>9</w:t>
      </w:r>
      <w:r w:rsidR="00F56D77" w:rsidRPr="001C4E66">
        <w:rPr>
          <w:rFonts w:ascii="Times New Roman" w:hAnsi="Times New Roman" w:cs="Times New Roman"/>
          <w:sz w:val="24"/>
          <w:szCs w:val="24"/>
        </w:rPr>
        <w:t>,</w:t>
      </w:r>
      <w:r w:rsidR="006201D5">
        <w:rPr>
          <w:rFonts w:ascii="Times New Roman" w:hAnsi="Times New Roman" w:cs="Times New Roman"/>
          <w:sz w:val="24"/>
          <w:szCs w:val="24"/>
        </w:rPr>
        <w:t>853</w:t>
      </w:r>
      <w:r w:rsidRPr="001C4E66">
        <w:rPr>
          <w:rFonts w:ascii="Times New Roman" w:hAnsi="Times New Roman" w:cs="Times New Roman"/>
          <w:sz w:val="24"/>
          <w:szCs w:val="24"/>
        </w:rPr>
        <w:t xml:space="preserve"> children and adults with intellectual disabilities, giving them continuing opportunities to develop physical fitness, demonstrate courage, experience joy, and participate in the sharing of gifts, skills, and friendships with their families, other Special Olympics athletes</w:t>
      </w:r>
      <w:r w:rsidR="006424A7" w:rsidRPr="001C4E66">
        <w:rPr>
          <w:rFonts w:ascii="Times New Roman" w:hAnsi="Times New Roman" w:cs="Times New Roman"/>
          <w:sz w:val="24"/>
          <w:szCs w:val="24"/>
        </w:rPr>
        <w:t>,</w:t>
      </w:r>
      <w:r w:rsidRPr="001C4E66">
        <w:rPr>
          <w:rFonts w:ascii="Times New Roman" w:hAnsi="Times New Roman" w:cs="Times New Roman"/>
          <w:sz w:val="24"/>
          <w:szCs w:val="24"/>
        </w:rPr>
        <w:t xml:space="preserve"> and the community. For more information, visit </w:t>
      </w:r>
      <w:hyperlink r:id="rId10" w:history="1">
        <w:r w:rsidRPr="001C4E66">
          <w:rPr>
            <w:rStyle w:val="Hyperlink"/>
            <w:rFonts w:ascii="Times New Roman" w:hAnsi="Times New Roman" w:cs="Times New Roman"/>
            <w:color w:val="0000FF"/>
            <w:sz w:val="24"/>
            <w:szCs w:val="24"/>
          </w:rPr>
          <w:t>www.specialolympicsga.org</w:t>
        </w:r>
      </w:hyperlink>
      <w:r w:rsidR="00670B3C">
        <w:rPr>
          <w:rStyle w:val="Hyperlink"/>
          <w:rFonts w:ascii="Times New Roman" w:hAnsi="Times New Roman" w:cs="Times New Roman"/>
          <w:color w:val="0000FF"/>
          <w:sz w:val="24"/>
          <w:szCs w:val="24"/>
        </w:rPr>
        <w:t xml:space="preserve">. </w:t>
      </w:r>
    </w:p>
    <w:sectPr w:rsidR="001A61EB" w:rsidRPr="001C4E6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44B5" w14:textId="77777777" w:rsidR="00C44D7A" w:rsidRDefault="00C44D7A" w:rsidP="00C44D7A">
      <w:pPr>
        <w:spacing w:after="0" w:line="240" w:lineRule="auto"/>
      </w:pPr>
      <w:r>
        <w:separator/>
      </w:r>
    </w:p>
  </w:endnote>
  <w:endnote w:type="continuationSeparator" w:id="0">
    <w:p w14:paraId="48CBC27C" w14:textId="77777777" w:rsidR="00C44D7A" w:rsidRDefault="00C44D7A" w:rsidP="00C4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89FC" w14:textId="77777777" w:rsidR="00C44D7A" w:rsidRDefault="00C44D7A" w:rsidP="00C44D7A">
      <w:pPr>
        <w:spacing w:after="0" w:line="240" w:lineRule="auto"/>
      </w:pPr>
      <w:r>
        <w:separator/>
      </w:r>
    </w:p>
  </w:footnote>
  <w:footnote w:type="continuationSeparator" w:id="0">
    <w:p w14:paraId="480173A0" w14:textId="77777777" w:rsidR="00C44D7A" w:rsidRDefault="00C44D7A" w:rsidP="00C4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036F" w14:textId="2EFDF4BA" w:rsidR="00C44D7A" w:rsidRDefault="00363DD8">
    <w:pPr>
      <w:pStyle w:val="Header"/>
      <w:rPr>
        <w:noProof/>
      </w:rPr>
    </w:pPr>
    <w:r>
      <w:rPr>
        <w:noProof/>
      </w:rPr>
      <w:drawing>
        <wp:anchor distT="0" distB="0" distL="114300" distR="114300" simplePos="0" relativeHeight="251659264" behindDoc="1" locked="0" layoutInCell="1" allowOverlap="1" wp14:anchorId="4B778FC4" wp14:editId="3DAE243C">
          <wp:simplePos x="0" y="0"/>
          <wp:positionH relativeFrom="margin">
            <wp:posOffset>-581318</wp:posOffset>
          </wp:positionH>
          <wp:positionV relativeFrom="paragraph">
            <wp:posOffset>-184345</wp:posOffset>
          </wp:positionV>
          <wp:extent cx="2505075" cy="763270"/>
          <wp:effectExtent l="0" t="0" r="9525" b="0"/>
          <wp:wrapTight wrapText="bothSides">
            <wp:wrapPolygon edited="0">
              <wp:start x="0" y="0"/>
              <wp:lineTo x="0" y="21025"/>
              <wp:lineTo x="21518" y="21025"/>
              <wp:lineTo x="21518"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4D7A">
      <w:rPr>
        <w:noProof/>
      </w:rPr>
      <w:t xml:space="preserve"> </w:t>
    </w:r>
  </w:p>
  <w:p w14:paraId="38AE69E6" w14:textId="6E330824" w:rsidR="00C44D7A" w:rsidRDefault="00C44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7A"/>
    <w:rsid w:val="000911EC"/>
    <w:rsid w:val="001A61EB"/>
    <w:rsid w:val="001C4E66"/>
    <w:rsid w:val="001D6D80"/>
    <w:rsid w:val="00277EBF"/>
    <w:rsid w:val="002D4802"/>
    <w:rsid w:val="00335532"/>
    <w:rsid w:val="00363DD8"/>
    <w:rsid w:val="00414D7A"/>
    <w:rsid w:val="004619E8"/>
    <w:rsid w:val="004953E2"/>
    <w:rsid w:val="00502E1C"/>
    <w:rsid w:val="00504C80"/>
    <w:rsid w:val="0057318A"/>
    <w:rsid w:val="00603BCA"/>
    <w:rsid w:val="006201D5"/>
    <w:rsid w:val="006257CC"/>
    <w:rsid w:val="006424A7"/>
    <w:rsid w:val="00670B3C"/>
    <w:rsid w:val="006E7FEC"/>
    <w:rsid w:val="007E515C"/>
    <w:rsid w:val="007F4F0A"/>
    <w:rsid w:val="00854E53"/>
    <w:rsid w:val="00856E65"/>
    <w:rsid w:val="009C7A58"/>
    <w:rsid w:val="00AD39E9"/>
    <w:rsid w:val="00AF274B"/>
    <w:rsid w:val="00AF6BBE"/>
    <w:rsid w:val="00BB7E84"/>
    <w:rsid w:val="00BC67A8"/>
    <w:rsid w:val="00C164F6"/>
    <w:rsid w:val="00C33326"/>
    <w:rsid w:val="00C44D7A"/>
    <w:rsid w:val="00C9112B"/>
    <w:rsid w:val="00CA146F"/>
    <w:rsid w:val="00CD7FFD"/>
    <w:rsid w:val="00D03793"/>
    <w:rsid w:val="00D06DBF"/>
    <w:rsid w:val="00D44561"/>
    <w:rsid w:val="00D80719"/>
    <w:rsid w:val="00DA6059"/>
    <w:rsid w:val="00DD4026"/>
    <w:rsid w:val="00E3213C"/>
    <w:rsid w:val="00E8512B"/>
    <w:rsid w:val="00F36085"/>
    <w:rsid w:val="00F56D77"/>
    <w:rsid w:val="00F5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4C6F1A"/>
  <w15:chartTrackingRefBased/>
  <w15:docId w15:val="{6C6BD0C9-FA73-4315-82B0-3F87130A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7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D7A"/>
    <w:rPr>
      <w:color w:val="0563C1" w:themeColor="hyperlink"/>
      <w:u w:val="single"/>
    </w:rPr>
  </w:style>
  <w:style w:type="paragraph" w:styleId="Header">
    <w:name w:val="header"/>
    <w:basedOn w:val="Normal"/>
    <w:link w:val="HeaderChar"/>
    <w:uiPriority w:val="99"/>
    <w:unhideWhenUsed/>
    <w:rsid w:val="00C44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D7A"/>
  </w:style>
  <w:style w:type="paragraph" w:styleId="Footer">
    <w:name w:val="footer"/>
    <w:basedOn w:val="Normal"/>
    <w:link w:val="FooterChar"/>
    <w:uiPriority w:val="99"/>
    <w:unhideWhenUsed/>
    <w:rsid w:val="00C44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D7A"/>
  </w:style>
  <w:style w:type="character" w:styleId="UnresolvedMention">
    <w:name w:val="Unresolved Mention"/>
    <w:basedOn w:val="DefaultParagraphFont"/>
    <w:uiPriority w:val="99"/>
    <w:semiHidden/>
    <w:unhideWhenUsed/>
    <w:rsid w:val="001A61EB"/>
    <w:rPr>
      <w:color w:val="605E5C"/>
      <w:shd w:val="clear" w:color="auto" w:fill="E1DFDD"/>
    </w:rPr>
  </w:style>
  <w:style w:type="paragraph" w:styleId="NormalWeb">
    <w:name w:val="Normal (Web)"/>
    <w:basedOn w:val="Normal"/>
    <w:uiPriority w:val="99"/>
    <w:semiHidden/>
    <w:unhideWhenUsed/>
    <w:rsid w:val="00E321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1651">
      <w:bodyDiv w:val="1"/>
      <w:marLeft w:val="0"/>
      <w:marRight w:val="0"/>
      <w:marTop w:val="0"/>
      <w:marBottom w:val="0"/>
      <w:divBdr>
        <w:top w:val="none" w:sz="0" w:space="0" w:color="auto"/>
        <w:left w:val="none" w:sz="0" w:space="0" w:color="auto"/>
        <w:bottom w:val="none" w:sz="0" w:space="0" w:color="auto"/>
        <w:right w:val="none" w:sz="0" w:space="0" w:color="auto"/>
      </w:divBdr>
    </w:div>
    <w:div w:id="282464263">
      <w:bodyDiv w:val="1"/>
      <w:marLeft w:val="0"/>
      <w:marRight w:val="0"/>
      <w:marTop w:val="0"/>
      <w:marBottom w:val="0"/>
      <w:divBdr>
        <w:top w:val="none" w:sz="0" w:space="0" w:color="auto"/>
        <w:left w:val="none" w:sz="0" w:space="0" w:color="auto"/>
        <w:bottom w:val="none" w:sz="0" w:space="0" w:color="auto"/>
        <w:right w:val="none" w:sz="0" w:space="0" w:color="auto"/>
      </w:divBdr>
    </w:div>
    <w:div w:id="798956911">
      <w:bodyDiv w:val="1"/>
      <w:marLeft w:val="0"/>
      <w:marRight w:val="0"/>
      <w:marTop w:val="0"/>
      <w:marBottom w:val="0"/>
      <w:divBdr>
        <w:top w:val="none" w:sz="0" w:space="0" w:color="auto"/>
        <w:left w:val="none" w:sz="0" w:space="0" w:color="auto"/>
        <w:bottom w:val="none" w:sz="0" w:space="0" w:color="auto"/>
        <w:right w:val="none" w:sz="0" w:space="0" w:color="auto"/>
      </w:divBdr>
    </w:div>
    <w:div w:id="158402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ity.pledgeit.org/c/Wf4mmsYYb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urissa.dugger@specialolympicsg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ecialolympicsga.org" TargetMode="External"/><Relationship Id="rId4" Type="http://schemas.openxmlformats.org/officeDocument/2006/relationships/webSettings" Target="webSettings.xml"/><Relationship Id="rId9" Type="http://schemas.openxmlformats.org/officeDocument/2006/relationships/hyperlink" Target="mailto:Leksi.whatley@specialolympicsg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13ECF-ACC2-487F-968B-6D76D383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Bonner</dc:creator>
  <cp:keywords/>
  <dc:description/>
  <cp:lastModifiedBy>Maurissa Dugger</cp:lastModifiedBy>
  <cp:revision>4</cp:revision>
  <cp:lastPrinted>2025-07-14T13:42:00Z</cp:lastPrinted>
  <dcterms:created xsi:type="dcterms:W3CDTF">2025-07-14T13:35:00Z</dcterms:created>
  <dcterms:modified xsi:type="dcterms:W3CDTF">2025-07-16T16:48:00Z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37e5fc04e0f0530ade8f6af6940e481ba7e946d34bb4c5f6d559ffd78a9a75af</vt:lpwstr>
  </property>
</Properties>
</file>